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B3" w:rsidRDefault="00DB4A89">
      <w:r>
        <w:t>Klasa VII 26.03.2020 r.</w:t>
      </w:r>
    </w:p>
    <w:p w:rsidR="00DB4A89" w:rsidRDefault="00DB4A89">
      <w:r>
        <w:t>Temat: Rewolucje  w Rosji w 1917 roku.</w:t>
      </w:r>
    </w:p>
    <w:p w:rsidR="00DB4A89" w:rsidRDefault="00DB4A89">
      <w:r>
        <w:t>Podręcznik str.175-179.</w:t>
      </w:r>
    </w:p>
    <w:p w:rsidR="00DB4A89" w:rsidRDefault="00DB4A89">
      <w:pPr>
        <w:rPr>
          <w:b/>
        </w:rPr>
      </w:pPr>
      <w:r w:rsidRPr="00DB4A89">
        <w:rPr>
          <w:b/>
        </w:rPr>
        <w:t>Notatka do zeszytu</w:t>
      </w:r>
    </w:p>
    <w:p w:rsidR="00DB4A89" w:rsidRDefault="00DB4A89">
      <w:r>
        <w:t>1.Rewolucja lutowa i obalenie cara.</w:t>
      </w:r>
    </w:p>
    <w:p w:rsidR="00DB4A89" w:rsidRDefault="00DB4A89">
      <w:r>
        <w:t>2.Dwuwładza w Rosji.</w:t>
      </w:r>
    </w:p>
    <w:p w:rsidR="00DB4A89" w:rsidRDefault="00DB4A89">
      <w:r>
        <w:t>3.Powrót Lenina i rewolucja październikowa.</w:t>
      </w:r>
    </w:p>
    <w:p w:rsidR="00DB4A89" w:rsidRDefault="00DB4A89">
      <w:r>
        <w:t>4.Wojna domowa.</w:t>
      </w:r>
    </w:p>
    <w:p w:rsidR="00DB4A89" w:rsidRPr="00DB4A89" w:rsidRDefault="00DB4A89">
      <w:r>
        <w:t>5.Powstanie Związku Socjalistycznych Republik Sowieckich -1922r.</w:t>
      </w:r>
    </w:p>
    <w:sectPr w:rsidR="00DB4A89" w:rsidRPr="00DB4A89" w:rsidSect="00901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B4A89"/>
    <w:rsid w:val="009013B3"/>
    <w:rsid w:val="00DB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3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2020-03-25T12:03:00Z</dcterms:created>
  <dcterms:modified xsi:type="dcterms:W3CDTF">2020-03-25T12:10:00Z</dcterms:modified>
</cp:coreProperties>
</file>