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1B" w:rsidRDefault="00471A67">
      <w:r>
        <w:t>His7-27.03</w:t>
      </w:r>
    </w:p>
    <w:p w:rsidR="00471A67" w:rsidRDefault="00471A67">
      <w:r>
        <w:t>Historia Klasa VII 27.03.2020r.</w:t>
      </w:r>
      <w:r w:rsidRPr="00471A67">
        <w:t xml:space="preserve"> </w:t>
      </w:r>
      <w:r>
        <w:t>czasie I</w:t>
      </w:r>
    </w:p>
    <w:p w:rsidR="00471A67" w:rsidRDefault="00471A67">
      <w:r>
        <w:t>Temat: Sprawa polska w wojny światowej.</w:t>
      </w:r>
    </w:p>
    <w:p w:rsidR="00471A67" w:rsidRDefault="00471A67">
      <w:r>
        <w:t>Podręcznik str.180-183.</w:t>
      </w:r>
    </w:p>
    <w:p w:rsidR="00471A67" w:rsidRDefault="00471A67">
      <w:r>
        <w:t xml:space="preserve">Dodatkowe informacje znajdziesz na e podręczniki     </w:t>
      </w:r>
      <w:hyperlink r:id="rId5" w:history="1">
        <w:r w:rsidRPr="00A87E0F">
          <w:rPr>
            <w:rStyle w:val="Hipercze"/>
          </w:rPr>
          <w:t>https://epodreczniki.pl/b/Pdrrsnji7</w:t>
        </w:r>
      </w:hyperlink>
    </w:p>
    <w:p w:rsidR="00471A67" w:rsidRDefault="00471A67">
      <w:pPr>
        <w:rPr>
          <w:b/>
        </w:rPr>
      </w:pPr>
      <w:r w:rsidRPr="00471A67">
        <w:rPr>
          <w:b/>
        </w:rPr>
        <w:t>Notatka do zeszytu</w:t>
      </w:r>
    </w:p>
    <w:p w:rsidR="00B133B4" w:rsidRDefault="00471A67" w:rsidP="00C65401">
      <w:pPr>
        <w:ind w:firstLine="708"/>
        <w:jc w:val="both"/>
      </w:pPr>
      <w:r>
        <w:t>Na początku wojny</w:t>
      </w:r>
      <w:r w:rsidR="006F1963">
        <w:t xml:space="preserve"> państwa zaborcze nie podejmowały sprawy niepodległości Polski. Dopiero w 1916 roku, kiedy zaczyna brakować żołnierzy, zaborcy kierują ku Polakom manifest. </w:t>
      </w:r>
      <w:r w:rsidR="006F1963" w:rsidRPr="006F1963">
        <w:rPr>
          <w:b/>
          <w:i/>
        </w:rPr>
        <w:t>W Akcie 5 listopada</w:t>
      </w:r>
      <w:r w:rsidR="006F1963">
        <w:rPr>
          <w:b/>
          <w:i/>
        </w:rPr>
        <w:t>,</w:t>
      </w:r>
      <w:r w:rsidR="006F1963">
        <w:t xml:space="preserve"> cesarze  Austrii i Prus obiecują utworzenie Królestwa Polskiego, ale nie podają jak mają przebiegać granice. Rosja poruszyła kwestię niepodległości Polski w 1916r ( car Mikołaj II), a następnie w czasie rewolucji  w 1917 r.(potwierdzono prawo Polaków do swojego państwa</w:t>
      </w:r>
      <w:r w:rsidR="00B133B4">
        <w:t>)</w:t>
      </w:r>
      <w:r w:rsidR="006F1963">
        <w:t xml:space="preserve">. </w:t>
      </w:r>
      <w:r w:rsidR="00B133B4">
        <w:t xml:space="preserve"> Przełomowe znaczenie dla sprawy polskiej miało orędzie prezydenta USA </w:t>
      </w:r>
      <w:r w:rsidR="00B133B4">
        <w:rPr>
          <w:b/>
        </w:rPr>
        <w:t xml:space="preserve">Thomasa </w:t>
      </w:r>
      <w:proofErr w:type="spellStart"/>
      <w:r w:rsidR="00B133B4">
        <w:rPr>
          <w:b/>
        </w:rPr>
        <w:t>Woodrowa</w:t>
      </w:r>
      <w:proofErr w:type="spellEnd"/>
      <w:r w:rsidR="00B133B4">
        <w:rPr>
          <w:b/>
        </w:rPr>
        <w:t xml:space="preserve"> Wilsona </w:t>
      </w:r>
      <w:r w:rsidR="00B133B4">
        <w:t>wygłoszone 8 stycznia 1918 roku. Podczas obrad na konferencji paryskiej w 1919 roku postanowiono określić terytorium odrodzonej Polski.</w:t>
      </w:r>
    </w:p>
    <w:p w:rsidR="003E2A66" w:rsidRPr="003E2A66" w:rsidRDefault="003E2A66">
      <w:pPr>
        <w:rPr>
          <w:b/>
        </w:rPr>
      </w:pPr>
      <w:r w:rsidRPr="003E2A66">
        <w:rPr>
          <w:b/>
        </w:rPr>
        <w:t xml:space="preserve">Praca domowa </w:t>
      </w:r>
    </w:p>
    <w:p w:rsidR="003E2A66" w:rsidRPr="00B133B4" w:rsidRDefault="003E2A66">
      <w:r>
        <w:t xml:space="preserve">Wypisz jakie ziemie weszły w skład Polski, a na których miały odbyć się plebiscyty . </w:t>
      </w:r>
    </w:p>
    <w:p w:rsidR="00471A67" w:rsidRDefault="003E2A66">
      <w:r>
        <w:t>Przygotuj prezentację lub referat (w zależności od możliwości technicznych ) na wybrany temat:</w:t>
      </w:r>
    </w:p>
    <w:p w:rsidR="003E2A66" w:rsidRDefault="003E2A66" w:rsidP="003E2A66">
      <w:pPr>
        <w:pStyle w:val="Akapitzlist"/>
        <w:numPr>
          <w:ilvl w:val="0"/>
          <w:numId w:val="1"/>
        </w:numPr>
      </w:pPr>
      <w:r>
        <w:t>Uzbrojenie w czasie I wojny.</w:t>
      </w:r>
    </w:p>
    <w:p w:rsidR="003E2A66" w:rsidRDefault="003E2A66" w:rsidP="003E2A66">
      <w:pPr>
        <w:pStyle w:val="Akapitzlist"/>
        <w:numPr>
          <w:ilvl w:val="0"/>
          <w:numId w:val="1"/>
        </w:numPr>
      </w:pPr>
      <w:r>
        <w:t>Polskie formacje wojskowe w czasie I wojny.</w:t>
      </w:r>
    </w:p>
    <w:p w:rsidR="003E2A66" w:rsidRDefault="00C65401" w:rsidP="003E2A66">
      <w:pPr>
        <w:pStyle w:val="Akapitzlist"/>
        <w:rPr>
          <w:i/>
        </w:rPr>
      </w:pPr>
      <w:r>
        <w:t xml:space="preserve">Proszę o przesłanie prac na pocztę    </w:t>
      </w:r>
      <w:hyperlink r:id="rId6" w:history="1">
        <w:r w:rsidRPr="00A87E0F">
          <w:rPr>
            <w:rStyle w:val="Hipercze"/>
            <w:i/>
          </w:rPr>
          <w:t>ewafranczak5@wp.pl</w:t>
        </w:r>
      </w:hyperlink>
      <w:r>
        <w:rPr>
          <w:i/>
        </w:rPr>
        <w:t xml:space="preserve"> do 02.04.2020r., Tel. 509 869 083</w:t>
      </w:r>
    </w:p>
    <w:p w:rsidR="00C65401" w:rsidRPr="00C65401" w:rsidRDefault="00C65401" w:rsidP="003E2A66">
      <w:pPr>
        <w:pStyle w:val="Akapitzlist"/>
        <w:rPr>
          <w:b/>
        </w:rPr>
      </w:pPr>
      <w:r w:rsidRPr="00C65401">
        <w:rPr>
          <w:b/>
        </w:rPr>
        <w:t>Prace będą ocenione</w:t>
      </w:r>
      <w:r>
        <w:rPr>
          <w:b/>
        </w:rPr>
        <w:t xml:space="preserve"> . </w:t>
      </w:r>
    </w:p>
    <w:sectPr w:rsidR="00C65401" w:rsidRPr="00C65401" w:rsidSect="00611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D401D"/>
    <w:multiLevelType w:val="hybridMultilevel"/>
    <w:tmpl w:val="A9F0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1A67"/>
    <w:rsid w:val="003E2A66"/>
    <w:rsid w:val="00471A67"/>
    <w:rsid w:val="0061141B"/>
    <w:rsid w:val="006F1963"/>
    <w:rsid w:val="00B133B4"/>
    <w:rsid w:val="00C6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A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2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franczak5@wp.pl" TargetMode="External"/><Relationship Id="rId5" Type="http://schemas.openxmlformats.org/officeDocument/2006/relationships/hyperlink" Target="https://epodreczniki.pl/b/Pdrrsnji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2020-03-26T09:02:00Z</dcterms:created>
  <dcterms:modified xsi:type="dcterms:W3CDTF">2020-03-26T09:48:00Z</dcterms:modified>
</cp:coreProperties>
</file>