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9751" w14:textId="4C0DBAE2" w:rsidR="00297505" w:rsidRDefault="00A05E4D" w:rsidP="00297505">
      <w:r>
        <w:t xml:space="preserve">Język polski </w:t>
      </w:r>
      <w:bookmarkStart w:id="0" w:name="_GoBack"/>
      <w:bookmarkEnd w:id="0"/>
      <w:r w:rsidR="00297505">
        <w:t>Klasa VI – 25.03</w:t>
      </w:r>
    </w:p>
    <w:p w14:paraId="7F3EC24F" w14:textId="77777777" w:rsidR="00297505" w:rsidRDefault="00297505" w:rsidP="00BD649B">
      <w:r>
        <w:t xml:space="preserve"> Drodzy Uczniowie,</w:t>
      </w:r>
    </w:p>
    <w:p w14:paraId="25B14045" w14:textId="7C1ECDA1" w:rsidR="00297505" w:rsidRDefault="00297505" w:rsidP="00BD649B">
      <w:r>
        <w:t>zgodnie  z rozporządzeniem ministra edukacji narodowej od dziś będziemy wspólnie pracować. Zadania przeze mnie przygotowane są obowiązkowe. Niektóre z nich wykonacie ustnie, a niektóre zapiszecie w zeszycie (dokładnie to zaznaczę). Po powrocie do szkoły zadania zostaną przeze mnie sprawdzone i ocenione.  Każda lekcja powinna zostać zapisana w zeszycie. To</w:t>
      </w:r>
      <w:r w:rsidR="00FB6F27">
        <w:t>,</w:t>
      </w:r>
      <w:r>
        <w:t xml:space="preserve"> co podaję</w:t>
      </w:r>
      <w:r w:rsidR="008F22B8">
        <w:t xml:space="preserve"> na zielono</w:t>
      </w:r>
      <w:r>
        <w:t>, proszę wpisać jako notatkę, na marginesie zapiszcie datę. Życzę owocnej pracy.</w:t>
      </w:r>
    </w:p>
    <w:p w14:paraId="1BFB67EB" w14:textId="77777777" w:rsidR="00297505" w:rsidRDefault="00297505" w:rsidP="00BD649B">
      <w:r>
        <w:t>Ewa Bińkowska</w:t>
      </w:r>
    </w:p>
    <w:p w14:paraId="16CE557A" w14:textId="77777777" w:rsidR="00920660" w:rsidRDefault="00920660" w:rsidP="00BD649B"/>
    <w:p w14:paraId="04B1D828" w14:textId="77777777" w:rsidR="00BD649B" w:rsidRDefault="00BD649B" w:rsidP="00BD649B">
      <w:pPr>
        <w:rPr>
          <w:b/>
          <w:bCs/>
        </w:rPr>
      </w:pPr>
      <w:r w:rsidRPr="00920660">
        <w:rPr>
          <w:b/>
          <w:bCs/>
        </w:rPr>
        <w:t xml:space="preserve">TEMAT: Życie to ciągłe wybory… O różnych życiowych decyzjach bohaterów  powieści L. M. Montgomery </w:t>
      </w:r>
      <w:r w:rsidR="00297505" w:rsidRPr="00920660">
        <w:rPr>
          <w:b/>
          <w:bCs/>
        </w:rPr>
        <w:t>„</w:t>
      </w:r>
      <w:r w:rsidRPr="00920660">
        <w:rPr>
          <w:b/>
          <w:bCs/>
        </w:rPr>
        <w:t>Ania z Zielonego Wzgórza.</w:t>
      </w:r>
      <w:r w:rsidR="00297505" w:rsidRPr="00920660">
        <w:rPr>
          <w:b/>
          <w:bCs/>
        </w:rPr>
        <w:t>”</w:t>
      </w:r>
    </w:p>
    <w:p w14:paraId="35BE17CD" w14:textId="77777777" w:rsidR="00920660" w:rsidRPr="00920660" w:rsidRDefault="00920660" w:rsidP="00BD649B">
      <w:pPr>
        <w:rPr>
          <w:b/>
          <w:bCs/>
        </w:rPr>
      </w:pPr>
      <w:r>
        <w:rPr>
          <w:b/>
          <w:bCs/>
        </w:rPr>
        <w:t>Zadania do wykonania w formie ustnej.</w:t>
      </w:r>
    </w:p>
    <w:p w14:paraId="58A3DFD3" w14:textId="77777777" w:rsidR="00BD649B" w:rsidRPr="008F22B8" w:rsidRDefault="00BD649B" w:rsidP="00BD649B">
      <w:pPr>
        <w:rPr>
          <w:color w:val="70AD47" w:themeColor="accent6"/>
        </w:rPr>
      </w:pPr>
      <w:r w:rsidRPr="00920660">
        <w:rPr>
          <w:b/>
          <w:bCs/>
        </w:rPr>
        <w:t xml:space="preserve">    </w:t>
      </w:r>
      <w:r w:rsidRPr="008F22B8">
        <w:rPr>
          <w:b/>
          <w:bCs/>
          <w:color w:val="70AD47" w:themeColor="accent6"/>
        </w:rPr>
        <w:t>PROBLEM I</w:t>
      </w:r>
      <w:r w:rsidRPr="008F22B8">
        <w:rPr>
          <w:color w:val="70AD47" w:themeColor="accent6"/>
        </w:rPr>
        <w:t xml:space="preserve"> – Ania otrzymuje stypendium i może wyjechać na studia, ale umiera Mateusz, a Maryla poważnie zapada na zdrowiu. Co Ania mogła zrobić w tej sytuacji ?</w:t>
      </w:r>
    </w:p>
    <w:p w14:paraId="21CE7F04" w14:textId="77777777" w:rsidR="00BD649B" w:rsidRPr="008F22B8" w:rsidRDefault="00BD649B" w:rsidP="00BD649B">
      <w:pPr>
        <w:rPr>
          <w:color w:val="70AD47" w:themeColor="accent6"/>
        </w:rPr>
      </w:pPr>
      <w:r w:rsidRPr="008F22B8">
        <w:rPr>
          <w:b/>
          <w:bCs/>
          <w:color w:val="70AD47" w:themeColor="accent6"/>
        </w:rPr>
        <w:t xml:space="preserve">   PROBLEM II</w:t>
      </w:r>
      <w:r w:rsidRPr="008F22B8">
        <w:rPr>
          <w:color w:val="70AD47" w:themeColor="accent6"/>
        </w:rPr>
        <w:t xml:space="preserve"> – Maryli i Mateuszowi przysłano przez pomyłkę dziewczynkę zamiast chłopca. Co mogli zrobić w tej sytuacji ? </w:t>
      </w:r>
    </w:p>
    <w:p w14:paraId="09EB7C5F" w14:textId="77777777" w:rsidR="00920660" w:rsidRDefault="00BD649B" w:rsidP="00920660">
      <w:pPr>
        <w:rPr>
          <w:b/>
          <w:bCs/>
        </w:rPr>
      </w:pPr>
      <w:r w:rsidRPr="00920660">
        <w:rPr>
          <w:b/>
          <w:bCs/>
        </w:rPr>
        <w:t>Zadanie do wykonania w formie pisemnej.</w:t>
      </w:r>
    </w:p>
    <w:p w14:paraId="2A0EF9AB" w14:textId="77777777" w:rsidR="00BD649B" w:rsidRPr="008F22B8" w:rsidRDefault="00BD649B" w:rsidP="00920660">
      <w:pPr>
        <w:pStyle w:val="Akapitzlist"/>
        <w:numPr>
          <w:ilvl w:val="0"/>
          <w:numId w:val="1"/>
        </w:numPr>
        <w:rPr>
          <w:color w:val="70AD47" w:themeColor="accent6"/>
        </w:rPr>
      </w:pPr>
      <w:r w:rsidRPr="008F22B8">
        <w:rPr>
          <w:color w:val="70AD47" w:themeColor="accent6"/>
        </w:rPr>
        <w:t>Ułóż w kolejności alfabetycznej nazwy wartości.</w:t>
      </w:r>
    </w:p>
    <w:p w14:paraId="1B8CCE98" w14:textId="77777777" w:rsidR="00BD649B" w:rsidRPr="008F22B8" w:rsidRDefault="00BD649B" w:rsidP="00920660">
      <w:pPr>
        <w:pStyle w:val="Akapitzlist"/>
        <w:numPr>
          <w:ilvl w:val="0"/>
          <w:numId w:val="1"/>
        </w:numPr>
        <w:rPr>
          <w:color w:val="70AD47" w:themeColor="accent6"/>
        </w:rPr>
      </w:pPr>
      <w:r w:rsidRPr="008F22B8">
        <w:rPr>
          <w:color w:val="70AD47" w:themeColor="accent6"/>
        </w:rPr>
        <w:t>Wybierz dwie z nich i zastosuj je w wypowiedzi wielozdaniowej</w:t>
      </w:r>
      <w:r w:rsidR="00920660" w:rsidRPr="008F22B8">
        <w:rPr>
          <w:color w:val="70AD47" w:themeColor="accent6"/>
        </w:rPr>
        <w:t xml:space="preserve"> o Ani</w:t>
      </w:r>
      <w:r w:rsidRPr="008F22B8">
        <w:rPr>
          <w:color w:val="70AD47" w:themeColor="accent6"/>
        </w:rPr>
        <w:t>.</w:t>
      </w:r>
    </w:p>
    <w:p w14:paraId="03DE5CE9" w14:textId="77777777" w:rsidR="00BD649B" w:rsidRDefault="00BD649B" w:rsidP="00BD649B"/>
    <w:p w14:paraId="049F1942" w14:textId="77777777" w:rsidR="00920660" w:rsidRPr="00920660" w:rsidRDefault="00920660" w:rsidP="00920660">
      <w:pPr>
        <w:rPr>
          <w:b/>
          <w:bCs/>
        </w:rPr>
      </w:pPr>
      <w:r w:rsidRPr="00920660">
        <w:rPr>
          <w:b/>
          <w:bCs/>
        </w:rPr>
        <w:t>Skrócony słowniczek wartości</w:t>
      </w:r>
    </w:p>
    <w:p w14:paraId="6698BECF" w14:textId="77777777" w:rsidR="00920660" w:rsidRPr="00920660" w:rsidRDefault="00920660" w:rsidP="00920660">
      <w:pPr>
        <w:rPr>
          <w:b/>
          <w:bCs/>
        </w:rPr>
      </w:pPr>
      <w:r w:rsidRPr="00920660">
        <w:rPr>
          <w:b/>
          <w:bCs/>
        </w:rPr>
        <w:t xml:space="preserve">troskliwość, miłość, przyjaźń, lojalność, rzetelność, patriotyzm, odwaga, wielkoduszność, wrażliwość, oddanie, współczucie, życzliwość, poczucie odpowiedzialności za innych, przywiązanie, wyrozumiałość, zdrowie, szlachetność, honor, ambicja, przywiązanie, wrażliwość, wdzięczność, szlachetność, uczciwość, sprawiedliwość, wspaniałomyślność, wyrozumiałość, altruizm, ciekawość świata, cierpliwość, heroizm, gościnność, optymizm, </w:t>
      </w:r>
    </w:p>
    <w:p w14:paraId="0CDCF022" w14:textId="77777777" w:rsidR="00920660" w:rsidRPr="00920660" w:rsidRDefault="00920660" w:rsidP="00920660">
      <w:pPr>
        <w:rPr>
          <w:b/>
          <w:bCs/>
        </w:rPr>
      </w:pPr>
      <w:r w:rsidRPr="00920660">
        <w:rPr>
          <w:b/>
          <w:bCs/>
        </w:rPr>
        <w:t>zaradność, wytrwałość, inteligencja, obowiązkowość, szacunek dla drugiego człowieka</w:t>
      </w:r>
    </w:p>
    <w:p w14:paraId="12F4EF2B" w14:textId="77777777" w:rsidR="008E2A23" w:rsidRDefault="008E2A23" w:rsidP="00BD649B"/>
    <w:sectPr w:rsidR="008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54F0"/>
    <w:multiLevelType w:val="hybridMultilevel"/>
    <w:tmpl w:val="5508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9B"/>
    <w:rsid w:val="00297505"/>
    <w:rsid w:val="008E2A23"/>
    <w:rsid w:val="008F22B8"/>
    <w:rsid w:val="00920660"/>
    <w:rsid w:val="00A05E4D"/>
    <w:rsid w:val="00BD649B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E2CE"/>
  <w15:chartTrackingRefBased/>
  <w15:docId w15:val="{27F59E4C-8FB8-4898-858D-2358F50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binkowska</dc:creator>
  <cp:keywords/>
  <dc:description/>
  <cp:lastModifiedBy>ewa binkowska</cp:lastModifiedBy>
  <cp:revision>5</cp:revision>
  <dcterms:created xsi:type="dcterms:W3CDTF">2020-03-24T14:25:00Z</dcterms:created>
  <dcterms:modified xsi:type="dcterms:W3CDTF">2020-03-24T15:28:00Z</dcterms:modified>
</cp:coreProperties>
</file>